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A4" w:rsidRDefault="00D04CA4">
      <w:pPr>
        <w:pStyle w:val="a3"/>
        <w:widowControl/>
        <w:shd w:val="clear" w:color="auto" w:fill="FFFFFF"/>
        <w:spacing w:line="17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  <w:shd w:val="clear" w:color="auto" w:fill="FFFFFF"/>
        </w:rPr>
      </w:pPr>
    </w:p>
    <w:p w:rsidR="00D04CA4" w:rsidRDefault="00AA74E2">
      <w:pPr>
        <w:pStyle w:val="a3"/>
        <w:widowControl/>
        <w:shd w:val="clear" w:color="auto" w:fill="FFFFFF"/>
        <w:spacing w:line="17" w:lineRule="atLeast"/>
        <w:jc w:val="center"/>
        <w:rPr>
          <w:rFonts w:ascii="FZLTTHJW--GB1-0" w:eastAsia="FZLTTHJW--GB1-0" w:hAnsi="FZLTTHJW--GB1-0" w:cs="FZLTTHJW--GB1-0"/>
          <w:color w:val="000000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  <w:shd w:val="clear" w:color="auto" w:fill="FFFFFF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  <w:shd w:val="clear" w:color="auto" w:fill="FFFFFF"/>
        </w:rPr>
        <w:t>年《人民调解》杂志征订单</w:t>
      </w:r>
    </w:p>
    <w:p w:rsidR="00D04CA4" w:rsidRDefault="00D04CA4">
      <w:pPr>
        <w:pStyle w:val="a3"/>
        <w:widowControl/>
        <w:shd w:val="clear" w:color="auto" w:fill="FFFFFF"/>
        <w:spacing w:line="17" w:lineRule="atLeast"/>
        <w:jc w:val="center"/>
        <w:rPr>
          <w:rFonts w:ascii="FZLTTHJW--GB1-0" w:eastAsia="FZLTTHJW--GB1-0" w:hAnsi="FZLTTHJW--GB1-0" w:cs="FZLTTHJW--GB1-0"/>
          <w:color w:val="000000"/>
          <w:sz w:val="42"/>
          <w:szCs w:val="42"/>
        </w:rPr>
      </w:pPr>
    </w:p>
    <w:tbl>
      <w:tblPr>
        <w:tblW w:w="82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628"/>
        <w:gridCol w:w="1743"/>
        <w:gridCol w:w="1869"/>
      </w:tblGrid>
      <w:tr w:rsidR="00D04CA4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位（发票抬头）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D04CA4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纳税人识别号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D04CA4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D04CA4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地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址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D04CA4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邮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编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D04CA4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D04CA4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联 系 人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D04CA4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D04CA4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D04CA4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邮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箱</w:t>
            </w:r>
          </w:p>
        </w:tc>
        <w:tc>
          <w:tcPr>
            <w:tcW w:w="6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D04CA4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D04CA4">
        <w:trPr>
          <w:trHeight w:val="758"/>
        </w:trPr>
        <w:tc>
          <w:tcPr>
            <w:tcW w:w="2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订购份数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单 价（全年每份）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汇款金额</w:t>
            </w:r>
          </w:p>
        </w:tc>
      </w:tr>
      <w:tr w:rsidR="00D04CA4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D04CA4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84.00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D04CA4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D04CA4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汇款方式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邮局（ ）银行（ ）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汇款日期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D04CA4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D04CA4">
        <w:trPr>
          <w:trHeight w:val="75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备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6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CA4" w:rsidRDefault="00D04CA4">
            <w:pPr>
              <w:pStyle w:val="a3"/>
              <w:widowControl/>
              <w:spacing w:line="14" w:lineRule="atLeast"/>
              <w:jc w:val="lef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D04CA4">
        <w:trPr>
          <w:trHeight w:val="1726"/>
        </w:trPr>
        <w:tc>
          <w:tcPr>
            <w:tcW w:w="8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4CA4" w:rsidRDefault="00AA74E2">
            <w:pPr>
              <w:pStyle w:val="a3"/>
              <w:widowControl/>
              <w:spacing w:line="17" w:lineRule="atLeast"/>
              <w:jc w:val="left"/>
              <w:rPr>
                <w:rFonts w:ascii="仿宋" w:eastAsia="仿宋" w:hAnsi="仿宋" w:cs="仿宋"/>
                <w:color w:val="D0111B"/>
              </w:rPr>
            </w:pPr>
            <w:r>
              <w:rPr>
                <w:rFonts w:ascii="仿宋" w:eastAsia="仿宋" w:hAnsi="仿宋" w:cs="仿宋" w:hint="eastAsia"/>
                <w:color w:val="D0111B"/>
              </w:rPr>
              <w:t>银行汇款：</w:t>
            </w:r>
            <w:r>
              <w:rPr>
                <w:rFonts w:ascii="仿宋" w:eastAsia="仿宋" w:hAnsi="仿宋" w:cs="仿宋" w:hint="eastAsia"/>
                <w:color w:val="D0111B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color w:val="D0111B"/>
              </w:rPr>
              <w:t>邮局汇款：</w:t>
            </w:r>
          </w:p>
          <w:p w:rsidR="00D04CA4" w:rsidRDefault="00AA74E2">
            <w:pPr>
              <w:pStyle w:val="a3"/>
              <w:widowControl/>
              <w:spacing w:line="17" w:lineRule="atLeast"/>
              <w:jc w:val="left"/>
              <w:rPr>
                <w:rFonts w:ascii="仿宋" w:eastAsia="仿宋" w:hAnsi="仿宋" w:cs="仿宋"/>
                <w:color w:val="D0111B"/>
              </w:rPr>
            </w:pPr>
            <w:r>
              <w:rPr>
                <w:rFonts w:ascii="仿宋" w:eastAsia="仿宋" w:hAnsi="仿宋" w:cs="仿宋" w:hint="eastAsia"/>
                <w:color w:val="D0111B"/>
              </w:rPr>
              <w:t>开户名称：人民调解杂志社</w:t>
            </w:r>
            <w:r>
              <w:rPr>
                <w:rFonts w:ascii="仿宋" w:eastAsia="仿宋" w:hAnsi="仿宋" w:cs="仿宋" w:hint="eastAsia"/>
                <w:color w:val="D0111B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D0111B"/>
              </w:rPr>
              <w:t>收</w:t>
            </w:r>
            <w:r>
              <w:rPr>
                <w:rFonts w:ascii="仿宋" w:eastAsia="仿宋" w:hAnsi="仿宋" w:cs="仿宋" w:hint="eastAsia"/>
                <w:color w:val="D0111B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D0111B"/>
              </w:rPr>
              <w:t>款</w:t>
            </w:r>
            <w:r>
              <w:rPr>
                <w:rFonts w:ascii="仿宋" w:eastAsia="仿宋" w:hAnsi="仿宋" w:cs="仿宋" w:hint="eastAsia"/>
                <w:color w:val="D0111B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D0111B"/>
              </w:rPr>
              <w:t>人：人民调解杂志社</w:t>
            </w:r>
          </w:p>
          <w:p w:rsidR="00D04CA4" w:rsidRDefault="00AA74E2">
            <w:pPr>
              <w:pStyle w:val="a3"/>
              <w:widowControl/>
              <w:spacing w:line="17" w:lineRule="atLeast"/>
              <w:jc w:val="left"/>
              <w:rPr>
                <w:rFonts w:ascii="仿宋" w:eastAsia="仿宋" w:hAnsi="仿宋" w:cs="仿宋"/>
                <w:color w:val="D0111B"/>
              </w:rPr>
            </w:pPr>
            <w:r>
              <w:rPr>
                <w:rFonts w:ascii="仿宋" w:eastAsia="仿宋" w:hAnsi="仿宋" w:cs="仿宋" w:hint="eastAsia"/>
                <w:color w:val="D0111B"/>
              </w:rPr>
              <w:t>开户银行：工商银行北京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D0111B"/>
              </w:rPr>
              <w:t>站支行</w:t>
            </w:r>
            <w:r>
              <w:rPr>
                <w:rFonts w:ascii="仿宋" w:eastAsia="仿宋" w:hAnsi="仿宋" w:cs="仿宋" w:hint="eastAsia"/>
                <w:color w:val="D0111B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D0111B"/>
              </w:rPr>
              <w:t>地</w:t>
            </w:r>
            <w:r>
              <w:rPr>
                <w:rFonts w:ascii="仿宋" w:eastAsia="仿宋" w:hAnsi="仿宋" w:cs="仿宋" w:hint="eastAsia"/>
                <w:color w:val="D0111B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D0111B"/>
              </w:rPr>
              <w:t>址：北京市丰台区莲花池西里</w:t>
            </w:r>
            <w:r>
              <w:rPr>
                <w:rFonts w:ascii="仿宋" w:eastAsia="仿宋" w:hAnsi="仿宋" w:cs="仿宋" w:hint="eastAsia"/>
                <w:color w:val="D0111B"/>
              </w:rPr>
              <w:t>7</w:t>
            </w:r>
            <w:r>
              <w:rPr>
                <w:rFonts w:ascii="仿宋" w:eastAsia="仿宋" w:hAnsi="仿宋" w:cs="仿宋" w:hint="eastAsia"/>
                <w:color w:val="D0111B"/>
              </w:rPr>
              <w:t>号</w:t>
            </w:r>
          </w:p>
          <w:p w:rsidR="00D04CA4" w:rsidRDefault="00AA74E2">
            <w:pPr>
              <w:pStyle w:val="a3"/>
              <w:widowControl/>
              <w:spacing w:line="17" w:lineRule="atLeast"/>
              <w:jc w:val="left"/>
              <w:rPr>
                <w:rFonts w:ascii="仿宋" w:eastAsia="仿宋" w:hAnsi="仿宋" w:cs="仿宋"/>
                <w:color w:val="D0111B"/>
              </w:rPr>
            </w:pPr>
            <w:r>
              <w:rPr>
                <w:rFonts w:ascii="仿宋" w:eastAsia="仿宋" w:hAnsi="仿宋" w:cs="仿宋" w:hint="eastAsia"/>
                <w:color w:val="D0111B"/>
              </w:rPr>
              <w:t>账</w:t>
            </w:r>
            <w:r>
              <w:rPr>
                <w:rFonts w:ascii="仿宋" w:eastAsia="仿宋" w:hAnsi="仿宋" w:cs="仿宋" w:hint="eastAsia"/>
                <w:color w:val="D0111B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D0111B"/>
              </w:rPr>
              <w:t>号：</w:t>
            </w:r>
            <w:r>
              <w:rPr>
                <w:rFonts w:ascii="仿宋" w:eastAsia="仿宋" w:hAnsi="仿宋" w:cs="仿宋" w:hint="eastAsia"/>
                <w:color w:val="D0111B"/>
              </w:rPr>
              <w:t>0200064709014422738</w:t>
            </w:r>
          </w:p>
          <w:p w:rsidR="00D04CA4" w:rsidRDefault="00AA74E2">
            <w:pPr>
              <w:pStyle w:val="a3"/>
              <w:widowControl/>
              <w:spacing w:line="17" w:lineRule="atLeast"/>
              <w:jc w:val="lef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D0111B"/>
              </w:rPr>
              <w:t>特别提示：</w:t>
            </w:r>
            <w:r>
              <w:rPr>
                <w:rFonts w:ascii="仿宋" w:eastAsia="仿宋" w:hAnsi="仿宋" w:cs="仿宋" w:hint="eastAsia"/>
                <w:color w:val="D0111B"/>
              </w:rPr>
              <w:t>1.</w:t>
            </w:r>
            <w:r>
              <w:rPr>
                <w:rFonts w:ascii="仿宋" w:eastAsia="仿宋" w:hAnsi="仿宋" w:cs="仿宋" w:hint="eastAsia"/>
                <w:color w:val="D0111B"/>
              </w:rPr>
              <w:t>开具发票请务必提供发票抬头（单位名称）和纳税人识别号</w:t>
            </w:r>
          </w:p>
          <w:p w:rsidR="00D04CA4" w:rsidRDefault="00AA74E2">
            <w:pPr>
              <w:pStyle w:val="a3"/>
              <w:widowControl/>
              <w:spacing w:line="17" w:lineRule="atLeast"/>
              <w:jc w:val="lef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D0111B"/>
              </w:rPr>
              <w:t>     </w:t>
            </w:r>
            <w:r>
              <w:rPr>
                <w:rFonts w:ascii="仿宋" w:eastAsia="仿宋" w:hAnsi="仿宋" w:cs="仿宋" w:hint="eastAsia"/>
                <w:color w:val="D0111B"/>
              </w:rPr>
              <w:t>2.</w:t>
            </w:r>
            <w:r>
              <w:rPr>
                <w:rFonts w:ascii="仿宋" w:eastAsia="仿宋" w:hAnsi="仿宋" w:cs="仿宋" w:hint="eastAsia"/>
                <w:color w:val="D0111B"/>
              </w:rPr>
              <w:t>个人转账或银行汇款时，请务必注明单位名称</w:t>
            </w:r>
          </w:p>
          <w:p w:rsidR="00D04CA4" w:rsidRDefault="00AA74E2">
            <w:pPr>
              <w:pStyle w:val="a3"/>
              <w:widowControl/>
              <w:spacing w:line="17" w:lineRule="atLeast"/>
              <w:ind w:firstLineChars="500" w:firstLine="1200"/>
              <w:jc w:val="left"/>
              <w:rPr>
                <w:rFonts w:ascii="FZSSK--GBK1-0" w:eastAsia="FZSSK--GBK1-0" w:hAnsi="FZSSK--GBK1-0" w:cs="FZSSK--GBK1-0"/>
                <w:color w:val="000000"/>
              </w:rPr>
            </w:pPr>
            <w:r>
              <w:rPr>
                <w:rFonts w:ascii="仿宋" w:eastAsia="仿宋" w:hAnsi="仿宋" w:cs="仿宋" w:hint="eastAsia"/>
                <w:color w:val="D0111B"/>
              </w:rPr>
              <w:t>3.</w:t>
            </w:r>
            <w:r>
              <w:rPr>
                <w:rFonts w:ascii="仿宋" w:eastAsia="仿宋" w:hAnsi="仿宋" w:cs="仿宋" w:hint="eastAsia"/>
                <w:color w:val="D0111B"/>
              </w:rPr>
              <w:t>为保证发票开具和收刊情况，请务必留下手机号码和邮箱</w:t>
            </w:r>
          </w:p>
        </w:tc>
      </w:tr>
    </w:tbl>
    <w:p w:rsidR="00D04CA4" w:rsidRDefault="00D04CA4">
      <w:pPr>
        <w:pStyle w:val="a3"/>
        <w:widowControl/>
        <w:shd w:val="clear" w:color="auto" w:fill="FFFFFF"/>
        <w:rPr>
          <w:rFonts w:ascii="FZLTZHK--GBK1-0" w:eastAsia="FZLTZHK--GBK1-0" w:hAnsi="FZLTZHK--GBK1-0" w:cs="FZLTZHK--GBK1-0"/>
          <w:color w:val="000000"/>
          <w:sz w:val="18"/>
          <w:szCs w:val="18"/>
        </w:rPr>
      </w:pPr>
    </w:p>
    <w:p w:rsidR="00D04CA4" w:rsidRDefault="00D04CA4"/>
    <w:sectPr w:rsidR="00D04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ZLTTHJW--GB1-0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SK--GBK1-0">
    <w:altName w:val="Segoe Print"/>
    <w:charset w:val="00"/>
    <w:family w:val="auto"/>
    <w:pitch w:val="default"/>
  </w:font>
  <w:font w:name="FZLTZHK--GBK1-0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MDA1ZDA2YTY2MDcwOTU5ODE1ZGYyOWY2NDIyNTcifQ=="/>
  </w:docVars>
  <w:rsids>
    <w:rsidRoot w:val="66224AFC"/>
    <w:rsid w:val="00AA74E2"/>
    <w:rsid w:val="00D04CA4"/>
    <w:rsid w:val="10AE7E50"/>
    <w:rsid w:val="1DB863AA"/>
    <w:rsid w:val="284F4E4F"/>
    <w:rsid w:val="66224AFC"/>
    <w:rsid w:val="7A6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>Aliyun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孙刚</dc:creator>
  <cp:lastModifiedBy>Aliyun</cp:lastModifiedBy>
  <cp:revision>2</cp:revision>
  <cp:lastPrinted>2021-09-07T03:02:00Z</cp:lastPrinted>
  <dcterms:created xsi:type="dcterms:W3CDTF">2021-09-07T01:11:00Z</dcterms:created>
  <dcterms:modified xsi:type="dcterms:W3CDTF">2022-09-06T02:55:00Z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BC5DBED8E2BA4ED6A9D1E6144D091F17</vt:lpwstr>
  </property>
</Properties>
</file>